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174" w14:textId="60C86EA1" w:rsidR="008F04E5" w:rsidRDefault="008F04E5" w:rsidP="00A30827">
      <w:pPr>
        <w:spacing w:line="360" w:lineRule="auto"/>
        <w:rPr>
          <w:rFonts w:ascii="Times New Roman" w:hAnsi="Times New Roman" w:cs="Times New Roman"/>
          <w:sz w:val="24"/>
          <w:szCs w:val="24"/>
        </w:rPr>
      </w:pPr>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(pentru plățile în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4717C1C2" w:rsidR="00B43213" w:rsidRDefault="00B43213" w:rsidP="00A30827">
            <w:pPr>
              <w:spacing w:line="360" w:lineRule="auto"/>
              <w:rPr>
                <w:rFonts w:ascii="Arial" w:eastAsia="Times New Roman" w:hAnsi="Arial" w:cs="Arial"/>
                <w:b/>
                <w:noProof/>
                <w:sz w:val="24"/>
                <w:szCs w:val="24"/>
                <w:lang w:val="ro-RO"/>
              </w:rPr>
            </w:pPr>
          </w:p>
          <w:p w14:paraId="7570FC0D" w14:textId="77777777" w:rsidR="007E7EE3" w:rsidRPr="00AE22B9" w:rsidRDefault="007E7EE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342ADCF2"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(“Directiva”) si cu prevederile Regulamentului de punere în aplicare nr. 574/2018</w:t>
            </w:r>
            <w:r w:rsidR="00BD39C9">
              <w:rPr>
                <w:rFonts w:ascii="Arial" w:hAnsi="Arial" w:cs="Arial"/>
                <w:sz w:val="24"/>
                <w:szCs w:val="24"/>
              </w:rPr>
              <w:t xml:space="preserve"> si nr. 448/2023</w:t>
            </w:r>
            <w:r w:rsidRPr="00AE22B9">
              <w:rPr>
                <w:rFonts w:ascii="Arial" w:hAnsi="Arial" w:cs="Arial"/>
                <w:sz w:val="24"/>
                <w:szCs w:val="24"/>
              </w:rPr>
              <w:t xml:space="preserve"> privind standardele tehnice pentru instituirea și operarea unui sistem de trasabilitate pentru produsele din tutun (“Regulamentul”),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w:t>
            </w:r>
            <w:r w:rsidRPr="00AE22B9">
              <w:rPr>
                <w:rFonts w:ascii="Arial" w:eastAsia="Times New Roman" w:hAnsi="Arial" w:cs="Arial"/>
                <w:sz w:val="24"/>
                <w:szCs w:val="24"/>
                <w:lang w:val="ro-RO"/>
              </w:rPr>
              <w:lastRenderedPageBreak/>
              <w:t xml:space="preserve">de utilizare al aplicației </w:t>
            </w:r>
            <w:r w:rsidRPr="00AE22B9">
              <w:rPr>
                <w:rFonts w:ascii="Arial" w:eastAsia="Times New Roman" w:hAnsi="Arial" w:cs="Arial"/>
                <w:sz w:val="24"/>
                <w:szCs w:val="24"/>
              </w:rPr>
              <w:t>“Ridis”</w:t>
            </w:r>
            <w:r w:rsidRPr="00AE22B9">
              <w:rPr>
                <w:rFonts w:ascii="Arial" w:eastAsia="Times New Roman" w:hAnsi="Arial" w:cs="Arial"/>
                <w:sz w:val="24"/>
                <w:szCs w:val="24"/>
                <w:lang w:val="ro-RO"/>
              </w:rPr>
              <w:t xml:space="preserve">) </w:t>
            </w:r>
            <w:bookmarkStart w:id="0" w:name="_Hlk14771561"/>
            <w:r w:rsidRPr="00AE22B9">
              <w:rPr>
                <w:rFonts w:ascii="Arial" w:eastAsia="Times New Roman" w:hAnsi="Arial" w:cs="Arial"/>
                <w:sz w:val="24"/>
                <w:szCs w:val="24"/>
                <w:lang w:val="ro-RO"/>
              </w:rPr>
              <w:t>pentru comenzile de identificatori unici prevăzuți la art. 2.1 pct. (4) (</w:t>
            </w:r>
            <w:bookmarkEnd w:id="0"/>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0A8270FE" w:rsidR="00CB4B17" w:rsidRDefault="00CB4B17" w:rsidP="00A30827">
            <w:pPr>
              <w:suppressAutoHyphens/>
              <w:spacing w:line="360" w:lineRule="auto"/>
              <w:rPr>
                <w:rFonts w:ascii="Arial" w:eastAsia="Times New Roman" w:hAnsi="Arial" w:cs="Arial"/>
                <w:b/>
                <w:sz w:val="24"/>
                <w:szCs w:val="24"/>
                <w:lang w:val="ro-RO" w:eastAsia="ar-SA"/>
              </w:rPr>
            </w:pPr>
          </w:p>
          <w:p w14:paraId="493573E6" w14:textId="22AC1E2A" w:rsidR="007E7EE3" w:rsidRDefault="007E7EE3" w:rsidP="00A30827">
            <w:pPr>
              <w:suppressAutoHyphens/>
              <w:spacing w:line="360" w:lineRule="auto"/>
              <w:rPr>
                <w:rFonts w:ascii="Arial" w:eastAsia="Times New Roman" w:hAnsi="Arial" w:cs="Arial"/>
                <w:b/>
                <w:sz w:val="24"/>
                <w:szCs w:val="24"/>
                <w:lang w:val="ro-RO" w:eastAsia="ar-SA"/>
              </w:rPr>
            </w:pPr>
          </w:p>
          <w:p w14:paraId="400E0268" w14:textId="747F1EC1" w:rsidR="007E7EE3" w:rsidRDefault="007E7EE3" w:rsidP="00A30827">
            <w:pPr>
              <w:suppressAutoHyphens/>
              <w:spacing w:line="360" w:lineRule="auto"/>
              <w:rPr>
                <w:rFonts w:ascii="Arial" w:eastAsia="Times New Roman" w:hAnsi="Arial" w:cs="Arial"/>
                <w:b/>
                <w:sz w:val="24"/>
                <w:szCs w:val="24"/>
                <w:lang w:val="ro-RO" w:eastAsia="ar-SA"/>
              </w:rPr>
            </w:pPr>
          </w:p>
          <w:p w14:paraId="4BCBBD2F" w14:textId="77777777" w:rsidR="007E7EE3" w:rsidRPr="00AE22B9" w:rsidRDefault="007E7EE3"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1" w:name="_Hlk266061"/>
            <w:r w:rsidRPr="00AE22B9">
              <w:rPr>
                <w:rFonts w:ascii="Arial" w:eastAsia="Times New Roman" w:hAnsi="Arial" w:cs="Arial"/>
                <w:sz w:val="24"/>
                <w:szCs w:val="24"/>
                <w:lang w:val="ro-RO"/>
              </w:rPr>
              <w:t>codurile de identificare prevăzute la art. 2.1 pct. (1) – (3).</w:t>
            </w:r>
          </w:p>
          <w:bookmarkEnd w:id="1"/>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2" w:name="_Hlk268602"/>
            <w:r w:rsidRPr="00AE22B9">
              <w:rPr>
                <w:rFonts w:ascii="Arial" w:eastAsia="Times New Roman" w:hAnsi="Arial" w:cs="Arial"/>
                <w:sz w:val="24"/>
                <w:szCs w:val="24"/>
                <w:lang w:val="ro-RO"/>
              </w:rPr>
              <w:t xml:space="preserve">este cel prevăzut în Anexa nr. 1. </w:t>
            </w:r>
          </w:p>
          <w:bookmarkEnd w:id="2"/>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w:t>
            </w:r>
            <w:r w:rsidRPr="00AE22B9">
              <w:rPr>
                <w:rFonts w:ascii="Arial" w:eastAsia="Times New Roman" w:hAnsi="Arial" w:cs="Arial"/>
                <w:sz w:val="24"/>
                <w:szCs w:val="24"/>
                <w:lang w:val="ro-RO"/>
              </w:rPr>
              <w:lastRenderedPageBreak/>
              <w:t xml:space="preserve">alin. (2), în format fizic (imprimat pe hârtie), este </w:t>
            </w:r>
            <w:bookmarkStart w:id="3" w:name="_Hlk14771590"/>
            <w:r w:rsidRPr="00AE22B9">
              <w:rPr>
                <w:rFonts w:ascii="Arial" w:eastAsia="Times New Roman" w:hAnsi="Arial" w:cs="Arial"/>
                <w:sz w:val="24"/>
                <w:szCs w:val="24"/>
                <w:lang w:val="ro-RO"/>
              </w:rPr>
              <w:t>prevăzut în Anexa nr. 1.</w:t>
            </w:r>
            <w:bookmarkEnd w:id="3"/>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r w:rsidRPr="00AE22B9">
              <w:rPr>
                <w:rFonts w:ascii="Arial" w:hAnsi="Arial" w:cs="Arial"/>
                <w:sz w:val="24"/>
                <w:szCs w:val="24"/>
              </w:rPr>
              <w:t>Regulamentului, respectând standardul ISO/IEC 15459:2014, inclusiv, dar fără a se limita la art. 8, 9, 11 și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lastRenderedPageBreak/>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6CD950F7" w14:textId="0DB47426" w:rsidR="00E61150"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3B5EC2D0" w14:textId="64AE73F9" w:rsidR="00B43213" w:rsidRPr="003850F3" w:rsidRDefault="008F04E5" w:rsidP="003850F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w:t>
            </w:r>
            <w:r w:rsidRPr="00AE22B9">
              <w:rPr>
                <w:rFonts w:ascii="Arial" w:eastAsia="Times New Roman" w:hAnsi="Arial" w:cs="Arial"/>
                <w:sz w:val="24"/>
                <w:szCs w:val="24"/>
                <w:lang w:val="ro-RO" w:eastAsia="ar-SA"/>
              </w:rPr>
              <w:lastRenderedPageBreak/>
              <w:t>încheierea sau executarea prezentului contract-cadru</w:t>
            </w:r>
            <w:r w:rsidR="00B43213">
              <w:rPr>
                <w:rFonts w:ascii="Arial" w:eastAsia="Times New Roman" w:hAnsi="Arial" w:cs="Arial"/>
                <w:sz w:val="24"/>
                <w:szCs w:val="24"/>
                <w:lang w:val="ro-RO" w:eastAsia="ar-SA"/>
              </w:rPr>
              <w:t>.</w:t>
            </w: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18B96A3A" w14:textId="13A415B7" w:rsidR="00B563B7" w:rsidRDefault="008F04E5" w:rsidP="007E7EE3">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obligaţiilor, de drept, pe bază de factură, fără alte formalităţi prealabile. </w:t>
            </w:r>
          </w:p>
          <w:p w14:paraId="18E1C36E" w14:textId="77777777" w:rsidR="003850F3" w:rsidRPr="007E7EE3" w:rsidRDefault="003850F3" w:rsidP="007E7EE3">
            <w:pPr>
              <w:pStyle w:val="DefaultText"/>
              <w:numPr>
                <w:ilvl w:val="0"/>
                <w:numId w:val="6"/>
              </w:numPr>
              <w:spacing w:line="360" w:lineRule="auto"/>
              <w:jc w:val="both"/>
              <w:rPr>
                <w:rFonts w:ascii="Arial" w:hAnsi="Arial" w:cs="Arial"/>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4" w:name="_Hlk14688756"/>
            <w:r w:rsidRPr="00AE22B9">
              <w:rPr>
                <w:rFonts w:ascii="Arial" w:hAnsi="Arial" w:cs="Arial"/>
                <w:b/>
                <w:szCs w:val="24"/>
                <w:lang w:val="pt-BR"/>
              </w:rPr>
              <w:lastRenderedPageBreak/>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4"/>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w:t>
            </w:r>
            <w:r w:rsidRPr="00AE22B9">
              <w:rPr>
                <w:rFonts w:ascii="Arial" w:hAnsi="Arial" w:cs="Arial"/>
                <w:szCs w:val="24"/>
                <w:lang w:val="pt-BR"/>
              </w:rPr>
              <w:lastRenderedPageBreak/>
              <w:t>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lastRenderedPageBreak/>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w:t>
            </w:r>
            <w:r w:rsidRPr="00AE22B9">
              <w:rPr>
                <w:rFonts w:ascii="Arial" w:hAnsi="Arial" w:cs="Arial"/>
                <w:color w:val="auto"/>
                <w:lang w:val="ro-RO"/>
              </w:rPr>
              <w:lastRenderedPageBreak/>
              <w:t xml:space="preserve">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lastRenderedPageBreak/>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505FBED" w:rsidR="00144316" w:rsidRDefault="00144316" w:rsidP="00E61150">
            <w:pPr>
              <w:spacing w:line="360" w:lineRule="auto"/>
              <w:rPr>
                <w:rFonts w:ascii="Arial" w:eastAsia="Times New Roman" w:hAnsi="Arial" w:cs="Arial"/>
                <w:sz w:val="24"/>
                <w:szCs w:val="24"/>
                <w:lang w:val="ro-RO"/>
              </w:rPr>
            </w:pPr>
          </w:p>
          <w:p w14:paraId="419E843F" w14:textId="794433DC" w:rsidR="003D5FEC" w:rsidRDefault="003D5FEC" w:rsidP="00E61150">
            <w:pPr>
              <w:spacing w:line="360" w:lineRule="auto"/>
              <w:rPr>
                <w:rFonts w:ascii="Arial" w:eastAsia="Times New Roman" w:hAnsi="Arial" w:cs="Arial"/>
                <w:sz w:val="24"/>
                <w:szCs w:val="24"/>
                <w:lang w:val="ro-RO"/>
              </w:rPr>
            </w:pPr>
          </w:p>
          <w:p w14:paraId="488669FF" w14:textId="679D24D7" w:rsidR="003D5FEC" w:rsidRDefault="003D5FEC" w:rsidP="00E61150">
            <w:pPr>
              <w:spacing w:line="360" w:lineRule="auto"/>
              <w:rPr>
                <w:rFonts w:ascii="Arial" w:eastAsia="Times New Roman" w:hAnsi="Arial" w:cs="Arial"/>
                <w:sz w:val="24"/>
                <w:szCs w:val="24"/>
                <w:lang w:val="ro-RO"/>
              </w:rPr>
            </w:pPr>
          </w:p>
          <w:p w14:paraId="129B37B5" w14:textId="67B4C7EF" w:rsidR="003D5FEC" w:rsidRDefault="003D5FEC" w:rsidP="00E61150">
            <w:pPr>
              <w:spacing w:line="360" w:lineRule="auto"/>
              <w:rPr>
                <w:rFonts w:ascii="Arial" w:eastAsia="Times New Roman" w:hAnsi="Arial" w:cs="Arial"/>
                <w:sz w:val="24"/>
                <w:szCs w:val="24"/>
                <w:lang w:val="ro-RO"/>
              </w:rPr>
            </w:pPr>
          </w:p>
          <w:p w14:paraId="1D6709F9" w14:textId="14F64963" w:rsidR="003D5FEC" w:rsidRDefault="003D5FEC" w:rsidP="00E61150">
            <w:pPr>
              <w:spacing w:line="360" w:lineRule="auto"/>
              <w:rPr>
                <w:rFonts w:ascii="Arial" w:eastAsia="Times New Roman" w:hAnsi="Arial" w:cs="Arial"/>
                <w:sz w:val="24"/>
                <w:szCs w:val="24"/>
                <w:lang w:val="ro-RO"/>
              </w:rPr>
            </w:pPr>
          </w:p>
          <w:p w14:paraId="476A09B8" w14:textId="48886F89" w:rsidR="003D5FEC" w:rsidRDefault="003D5FEC" w:rsidP="00E61150">
            <w:pPr>
              <w:spacing w:line="360" w:lineRule="auto"/>
              <w:rPr>
                <w:rFonts w:ascii="Arial" w:eastAsia="Times New Roman" w:hAnsi="Arial" w:cs="Arial"/>
                <w:sz w:val="24"/>
                <w:szCs w:val="24"/>
                <w:lang w:val="ro-RO"/>
              </w:rPr>
            </w:pPr>
          </w:p>
          <w:p w14:paraId="352BAC4B" w14:textId="2416CF2F" w:rsidR="003D5FEC" w:rsidRDefault="003D5FEC" w:rsidP="00E61150">
            <w:pPr>
              <w:spacing w:line="360" w:lineRule="auto"/>
              <w:rPr>
                <w:rFonts w:ascii="Arial" w:eastAsia="Times New Roman" w:hAnsi="Arial" w:cs="Arial"/>
                <w:sz w:val="24"/>
                <w:szCs w:val="24"/>
                <w:lang w:val="ro-RO"/>
              </w:rPr>
            </w:pPr>
          </w:p>
          <w:p w14:paraId="1A170928" w14:textId="00C6F729" w:rsidR="003D5FEC" w:rsidRDefault="003D5FEC" w:rsidP="00E61150">
            <w:pPr>
              <w:spacing w:line="360" w:lineRule="auto"/>
              <w:rPr>
                <w:rFonts w:ascii="Arial" w:eastAsia="Times New Roman" w:hAnsi="Arial" w:cs="Arial"/>
                <w:sz w:val="24"/>
                <w:szCs w:val="24"/>
                <w:lang w:val="ro-RO"/>
              </w:rPr>
            </w:pPr>
          </w:p>
          <w:p w14:paraId="6C049923" w14:textId="55A97465" w:rsidR="003D5FEC" w:rsidRDefault="003D5FEC" w:rsidP="00E61150">
            <w:pPr>
              <w:spacing w:line="360" w:lineRule="auto"/>
              <w:rPr>
                <w:rFonts w:ascii="Arial" w:eastAsia="Times New Roman" w:hAnsi="Arial" w:cs="Arial"/>
                <w:sz w:val="24"/>
                <w:szCs w:val="24"/>
                <w:lang w:val="ro-RO"/>
              </w:rPr>
            </w:pPr>
          </w:p>
          <w:p w14:paraId="60E3203B" w14:textId="77777777" w:rsidR="007E7EE3" w:rsidRDefault="007E7EE3" w:rsidP="00E61150">
            <w:pPr>
              <w:spacing w:line="360" w:lineRule="auto"/>
              <w:rPr>
                <w:rFonts w:ascii="Arial" w:eastAsia="Times New Roman" w:hAnsi="Arial" w:cs="Arial"/>
                <w:sz w:val="24"/>
                <w:szCs w:val="24"/>
                <w:lang w:val="ro-RO"/>
              </w:rPr>
            </w:pPr>
          </w:p>
          <w:p w14:paraId="00484AAA" w14:textId="70650005" w:rsidR="003D5FEC" w:rsidRDefault="003D5FEC" w:rsidP="00E61150">
            <w:pPr>
              <w:spacing w:line="360" w:lineRule="auto"/>
              <w:rPr>
                <w:rFonts w:ascii="Arial" w:eastAsia="Times New Roman" w:hAnsi="Arial" w:cs="Arial"/>
                <w:sz w:val="24"/>
                <w:szCs w:val="24"/>
                <w:lang w:val="ro-RO"/>
              </w:rPr>
            </w:pPr>
          </w:p>
          <w:p w14:paraId="6DBEBCB9" w14:textId="77777777" w:rsidR="003D5FEC" w:rsidRDefault="003D5FEC" w:rsidP="00E61150">
            <w:pPr>
              <w:spacing w:line="360" w:lineRule="auto"/>
              <w:rPr>
                <w:rFonts w:ascii="Arial" w:eastAsia="Times New Roman" w:hAnsi="Arial" w:cs="Arial"/>
                <w:sz w:val="24"/>
                <w:szCs w:val="24"/>
                <w:lang w:val="ro-RO"/>
              </w:rPr>
            </w:pPr>
          </w:p>
          <w:p w14:paraId="55589D7E" w14:textId="439EDC24" w:rsidR="003D5FEC" w:rsidRDefault="003D5FEC" w:rsidP="00E61150">
            <w:pPr>
              <w:spacing w:line="360" w:lineRule="auto"/>
              <w:rPr>
                <w:rFonts w:ascii="Arial" w:eastAsia="Times New Roman" w:hAnsi="Arial" w:cs="Arial"/>
                <w:sz w:val="24"/>
                <w:szCs w:val="24"/>
                <w:lang w:val="ro-RO"/>
              </w:rPr>
            </w:pPr>
          </w:p>
          <w:p w14:paraId="40702419" w14:textId="04585399" w:rsidR="003D5FEC" w:rsidRDefault="003D5FEC" w:rsidP="00E61150">
            <w:pPr>
              <w:spacing w:line="360" w:lineRule="auto"/>
              <w:rPr>
                <w:rFonts w:ascii="Arial" w:eastAsia="Times New Roman" w:hAnsi="Arial" w:cs="Arial"/>
                <w:sz w:val="24"/>
                <w:szCs w:val="24"/>
                <w:lang w:val="ro-RO"/>
              </w:rPr>
            </w:pPr>
          </w:p>
          <w:p w14:paraId="4B8BD818" w14:textId="4EEDDD72" w:rsidR="007E7EE3" w:rsidRDefault="007E7EE3" w:rsidP="00E61150">
            <w:pPr>
              <w:spacing w:line="360" w:lineRule="auto"/>
              <w:rPr>
                <w:rFonts w:ascii="Arial" w:eastAsia="Times New Roman" w:hAnsi="Arial" w:cs="Arial"/>
                <w:sz w:val="24"/>
                <w:szCs w:val="24"/>
                <w:lang w:val="ro-RO"/>
              </w:rPr>
            </w:pPr>
          </w:p>
          <w:p w14:paraId="16553842" w14:textId="5E5BE749" w:rsidR="007E7EE3" w:rsidRDefault="007E7EE3" w:rsidP="00E61150">
            <w:pPr>
              <w:spacing w:line="360" w:lineRule="auto"/>
              <w:rPr>
                <w:rFonts w:ascii="Arial" w:eastAsia="Times New Roman" w:hAnsi="Arial" w:cs="Arial"/>
                <w:sz w:val="24"/>
                <w:szCs w:val="24"/>
                <w:lang w:val="ro-RO"/>
              </w:rPr>
            </w:pPr>
          </w:p>
          <w:p w14:paraId="06C4B4EA" w14:textId="435D1CDF" w:rsidR="007E7EE3" w:rsidRDefault="007E7EE3" w:rsidP="00E61150">
            <w:pPr>
              <w:spacing w:line="360" w:lineRule="auto"/>
              <w:rPr>
                <w:rFonts w:ascii="Arial" w:eastAsia="Times New Roman" w:hAnsi="Arial" w:cs="Arial"/>
                <w:sz w:val="24"/>
                <w:szCs w:val="24"/>
                <w:lang w:val="ro-RO"/>
              </w:rPr>
            </w:pPr>
          </w:p>
          <w:p w14:paraId="662962C3" w14:textId="77777777" w:rsidR="007E7EE3" w:rsidRDefault="007E7EE3" w:rsidP="00E61150">
            <w:pPr>
              <w:spacing w:line="360" w:lineRule="auto"/>
              <w:rPr>
                <w:rFonts w:ascii="Arial" w:eastAsia="Times New Roman" w:hAnsi="Arial" w:cs="Arial"/>
                <w:sz w:val="24"/>
                <w:szCs w:val="24"/>
                <w:lang w:val="ro-RO"/>
              </w:rPr>
            </w:pPr>
          </w:p>
          <w:p w14:paraId="26E31A56" w14:textId="77777777" w:rsidR="003D5FEC" w:rsidRDefault="003D5FEC"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lastRenderedPageBreak/>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products </w:t>
            </w:r>
            <w:r w:rsidRPr="00AE22B9">
              <w:rPr>
                <w:rFonts w:ascii="Arial" w:eastAsia="Arial" w:hAnsi="Arial" w:cs="Arial"/>
                <w:sz w:val="24"/>
                <w:szCs w:val="24"/>
                <w:lang w:val="en-GB" w:eastAsia="ro-RO" w:bidi="ro-RO"/>
              </w:rPr>
              <w:t>,</w:t>
            </w:r>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501317CB"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0784ACF4" w14:textId="77777777" w:rsidR="003850F3" w:rsidRDefault="003850F3"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07EBB6D4" w:rsidR="008F04E5" w:rsidRDefault="008F04E5" w:rsidP="00A30827">
            <w:pPr>
              <w:suppressAutoHyphens/>
              <w:spacing w:line="360" w:lineRule="auto"/>
              <w:rPr>
                <w:rFonts w:ascii="Arial" w:eastAsia="Times New Roman" w:hAnsi="Arial" w:cs="Arial"/>
                <w:b/>
                <w:sz w:val="24"/>
                <w:szCs w:val="24"/>
                <w:lang w:val="en-GB" w:eastAsia="ar-SA"/>
              </w:rPr>
            </w:pPr>
            <w:r w:rsidRPr="00AE22B9">
              <w:rPr>
                <w:rFonts w:ascii="Arial" w:eastAsia="Times New Roman" w:hAnsi="Arial" w:cs="Arial"/>
                <w:b/>
                <w:sz w:val="24"/>
                <w:szCs w:val="24"/>
                <w:lang w:val="en-GB" w:eastAsia="ar-SA"/>
              </w:rPr>
              <w:lastRenderedPageBreak/>
              <w:t>II.OBJECT OF THE FRAMEWORK CONTRACT</w:t>
            </w:r>
          </w:p>
          <w:p w14:paraId="78D1A09B" w14:textId="77777777" w:rsidR="003850F3" w:rsidRPr="00AE22B9" w:rsidRDefault="003850F3" w:rsidP="00A30827">
            <w:pPr>
              <w:suppressAutoHyphens/>
              <w:spacing w:line="360" w:lineRule="auto"/>
              <w:rPr>
                <w:rFonts w:ascii="Arial" w:eastAsia="Times New Roman" w:hAnsi="Arial" w:cs="Arial"/>
                <w:b/>
                <w:sz w:val="24"/>
                <w:szCs w:val="24"/>
                <w:lang w:val="ro-RO" w:eastAsia="ar-SA"/>
              </w:rPr>
            </w:pPr>
          </w:p>
          <w:p w14:paraId="578F8870" w14:textId="2F66EA7C"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w:t>
            </w:r>
            <w:r w:rsidR="00BD39C9">
              <w:rPr>
                <w:rFonts w:ascii="Arial" w:hAnsi="Arial" w:cs="Arial"/>
                <w:sz w:val="24"/>
                <w:szCs w:val="24"/>
                <w:lang w:val="en-GB" w:eastAsia="ar-SA"/>
              </w:rPr>
              <w:t xml:space="preserve"> and no.2023/448</w:t>
            </w:r>
            <w:r w:rsidRPr="00AE22B9">
              <w:rPr>
                <w:rFonts w:ascii="Arial" w:hAnsi="Arial" w:cs="Arial"/>
                <w:sz w:val="24"/>
                <w:szCs w:val="24"/>
                <w:lang w:val="en-GB" w:eastAsia="ar-SA"/>
              </w:rPr>
              <w:t xml:space="preserve"> on technical standards for the establishment and operation of a traceability system for tobacco products (the “Regulation”), as follows:</w:t>
            </w:r>
          </w:p>
          <w:p w14:paraId="38721FF5" w14:textId="6814CFBD"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 xml:space="preserve">economic operator identifier </w:t>
            </w:r>
            <w:r w:rsidR="003850F3" w:rsidRPr="00AE22B9">
              <w:rPr>
                <w:rFonts w:ascii="Arial" w:eastAsia="Times New Roman" w:hAnsi="Arial" w:cs="Arial"/>
                <w:sz w:val="24"/>
                <w:szCs w:val="24"/>
                <w:lang w:val="en-GB"/>
              </w:rPr>
              <w:t>codes;</w:t>
            </w:r>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658382B1" w14:textId="34EF20DF" w:rsidR="00D669F3" w:rsidRPr="003850F3"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14A87BB7" w14:textId="77777777" w:rsidR="001405A5"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17A0F37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"Ridis" application guidelines / user guide )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4.3</w:t>
            </w:r>
            <w:r w:rsidRPr="00AE22B9">
              <w:rPr>
                <w:rFonts w:ascii="Arial" w:eastAsia="Times New Roman" w:hAnsi="Arial" w:cs="Arial"/>
                <w:sz w:val="24"/>
                <w:szCs w:val="24"/>
                <w:lang w:val="en-GB"/>
              </w:rPr>
              <w:t xml:space="preserve"> The unit price related to the unique identifiers provided in Art. 2.1 point 4, issued according to </w:t>
            </w:r>
            <w:r w:rsidRPr="00AE22B9">
              <w:rPr>
                <w:rFonts w:ascii="Arial" w:eastAsia="Times New Roman" w:hAnsi="Arial" w:cs="Arial"/>
                <w:sz w:val="24"/>
                <w:szCs w:val="24"/>
                <w:lang w:val="en-GB"/>
              </w:rPr>
              <w:lastRenderedPageBreak/>
              <w:t xml:space="preserve">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6225A3A4" w:rsidR="00B43213"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made within the payment term stipulated in this framework contract.</w:t>
            </w:r>
          </w:p>
          <w:p w14:paraId="5903B62D" w14:textId="77777777" w:rsidR="007E7EE3" w:rsidRDefault="007E7EE3" w:rsidP="00A30827">
            <w:pPr>
              <w:spacing w:line="360" w:lineRule="auto"/>
              <w:rPr>
                <w:rFonts w:ascii="Arial" w:eastAsia="Times New Roman" w:hAnsi="Arial" w:cs="Arial"/>
                <w:b/>
                <w:noProof/>
                <w:sz w:val="24"/>
                <w:szCs w:val="24"/>
              </w:rPr>
            </w:pP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3B199410" w14:textId="489946C5" w:rsidR="00B563B7" w:rsidRPr="003850F3" w:rsidRDefault="004A7D65" w:rsidP="003850F3">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d) to issue the unique identifiers in accordance with the provisions of Directive 2014/40 / EU of the European Parliament and of the Council of 3 April 2014 and of the Regulation, observing the 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35B2214E"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lastRenderedPageBreak/>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electronic delivery </w:t>
            </w:r>
            <w:r w:rsidR="003850F3" w:rsidRPr="00AE22B9">
              <w:rPr>
                <w:rFonts w:ascii="Arial" w:eastAsia="Times New Roman" w:hAnsi="Arial" w:cs="Arial"/>
                <w:noProof/>
                <w:sz w:val="24"/>
                <w:szCs w:val="24"/>
                <w:lang w:val="en-GB"/>
              </w:rPr>
              <w:t>orders</w:t>
            </w:r>
            <w:r w:rsidR="003850F3" w:rsidRPr="00AE22B9">
              <w:rPr>
                <w:rFonts w:ascii="Arial" w:hAnsi="Arial" w:cs="Arial"/>
                <w:sz w:val="24"/>
                <w:szCs w:val="24"/>
                <w:lang w:val="en-GB"/>
              </w:rPr>
              <w:t>:</w:t>
            </w:r>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r w:rsidRPr="00AE22B9">
              <w:rPr>
                <w:rFonts w:ascii="Arial" w:hAnsi="Arial" w:cs="Arial"/>
                <w:sz w:val="24"/>
                <w:szCs w:val="24"/>
                <w:lang w:val="en-GB"/>
              </w:rPr>
              <w:t>i)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3214D7FB"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 xml:space="preserve">e) to pay the price of each order placed under the framework contract plus the rush fee for urgent turnaround orders (if this was the option selected at the time of placing the order) within the payment term stipulated in </w:t>
            </w:r>
            <w:r w:rsidR="003850F3" w:rsidRPr="00AE22B9">
              <w:rPr>
                <w:rFonts w:ascii="Arial" w:eastAsia="Times New Roman" w:hAnsi="Arial" w:cs="Arial"/>
                <w:sz w:val="24"/>
                <w:szCs w:val="24"/>
                <w:lang w:val="en-GB" w:eastAsia="ar-SA"/>
              </w:rPr>
              <w:t>4.5;</w:t>
            </w:r>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a) to disclose this framework contract or any provision thereof to a third party, other than 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b) to use the information and documents obtained or to which they have access throughout the framework contract, for a </w:t>
            </w:r>
            <w:r w:rsidRPr="00AE22B9">
              <w:rPr>
                <w:rFonts w:ascii="Arial" w:eastAsia="Times New Roman" w:hAnsi="Arial" w:cs="Arial"/>
                <w:sz w:val="24"/>
                <w:szCs w:val="24"/>
                <w:lang w:val="en-GB" w:eastAsia="ar-SA"/>
              </w:rPr>
              <w:lastRenderedPageBreak/>
              <w:t>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 xml:space="preserve">9.2. </w:t>
            </w:r>
            <w:r w:rsidRPr="00AE22B9">
              <w:rPr>
                <w:rFonts w:ascii="Arial" w:hAnsi="Arial" w:cs="Arial"/>
                <w:szCs w:val="24"/>
                <w:lang w:val="en-GB"/>
              </w:rPr>
              <w:t xml:space="preserve">If, after 15 days from the beginning of these negotiations, the Beneficiary and the Provider fail to reach an amicable settlement, each party can request that the dispute be resolved by the court </w:t>
            </w:r>
            <w:r w:rsidRPr="00AE22B9">
              <w:rPr>
                <w:rFonts w:ascii="Arial" w:hAnsi="Arial" w:cs="Arial"/>
                <w:szCs w:val="24"/>
                <w:lang w:val="en-GB"/>
              </w:rPr>
              <w:lastRenderedPageBreak/>
              <w:t>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t>
            </w:r>
            <w:r w:rsidRPr="00AE22B9">
              <w:rPr>
                <w:rFonts w:ascii="Arial" w:hAnsi="Arial" w:cs="Arial"/>
                <w:szCs w:val="24"/>
                <w:lang w:val="en-GB"/>
              </w:rPr>
              <w:lastRenderedPageBreak/>
              <w:t>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lastRenderedPageBreak/>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cannot be read, copied, modified or erased without </w:t>
            </w:r>
            <w:r w:rsidRPr="00AE22B9">
              <w:rPr>
                <w:rFonts w:ascii="Arial" w:hAnsi="Arial" w:cs="Arial"/>
                <w:color w:val="auto"/>
                <w:lang w:val="en-GB"/>
              </w:rPr>
              <w:lastRenderedPageBreak/>
              <w:t xml:space="preserve">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 xml:space="preserve">shall ensure that data collected for different purposes can be processed separately; </w:t>
            </w:r>
          </w:p>
          <w:p w14:paraId="6BE11596" w14:textId="6C82E572" w:rsidR="003D5FEC" w:rsidRPr="00D163AE" w:rsidRDefault="008F04E5" w:rsidP="003D5FEC">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lastRenderedPageBreak/>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74A938AD" w:rsidR="003D2E0B" w:rsidRDefault="003D2E0B" w:rsidP="00A30827">
            <w:pPr>
              <w:spacing w:line="360" w:lineRule="auto"/>
              <w:rPr>
                <w:rFonts w:ascii="Arial" w:hAnsi="Arial" w:cs="Arial"/>
                <w:sz w:val="24"/>
                <w:szCs w:val="24"/>
              </w:rPr>
            </w:pPr>
          </w:p>
          <w:p w14:paraId="1AF04534" w14:textId="0E9B9537" w:rsidR="00D163AE" w:rsidRDefault="00D163AE" w:rsidP="00A30827">
            <w:pPr>
              <w:spacing w:line="360" w:lineRule="auto"/>
              <w:rPr>
                <w:rFonts w:ascii="Arial" w:hAnsi="Arial" w:cs="Arial"/>
                <w:sz w:val="24"/>
                <w:szCs w:val="24"/>
              </w:rPr>
            </w:pPr>
          </w:p>
          <w:p w14:paraId="01B810BD" w14:textId="0D66C727" w:rsidR="00D163AE" w:rsidRDefault="00D163AE" w:rsidP="00A30827">
            <w:pPr>
              <w:spacing w:line="360" w:lineRule="auto"/>
              <w:rPr>
                <w:rFonts w:ascii="Arial" w:hAnsi="Arial" w:cs="Arial"/>
                <w:sz w:val="24"/>
                <w:szCs w:val="24"/>
              </w:rPr>
            </w:pPr>
          </w:p>
          <w:p w14:paraId="3AF2E841" w14:textId="13C4E23A" w:rsidR="00D163AE" w:rsidRDefault="00D163AE" w:rsidP="00A30827">
            <w:pPr>
              <w:spacing w:line="360" w:lineRule="auto"/>
              <w:rPr>
                <w:rFonts w:ascii="Arial" w:hAnsi="Arial" w:cs="Arial"/>
                <w:sz w:val="24"/>
                <w:szCs w:val="24"/>
              </w:rPr>
            </w:pPr>
          </w:p>
          <w:p w14:paraId="03279208" w14:textId="77777777" w:rsidR="00D163AE" w:rsidRDefault="00D163AE" w:rsidP="00A30827">
            <w:pPr>
              <w:spacing w:line="360" w:lineRule="auto"/>
              <w:rPr>
                <w:rFonts w:ascii="Arial" w:hAnsi="Arial" w:cs="Arial"/>
                <w:sz w:val="24"/>
                <w:szCs w:val="24"/>
              </w:rPr>
            </w:pPr>
          </w:p>
          <w:p w14:paraId="0CBE417D" w14:textId="79E30F08" w:rsidR="003D5FEC" w:rsidRDefault="003D5FEC" w:rsidP="00A30827">
            <w:pPr>
              <w:spacing w:line="360" w:lineRule="auto"/>
              <w:rPr>
                <w:rFonts w:ascii="Arial" w:hAnsi="Arial" w:cs="Arial"/>
                <w:sz w:val="24"/>
                <w:szCs w:val="24"/>
              </w:rPr>
            </w:pPr>
          </w:p>
          <w:p w14:paraId="16C48FB5" w14:textId="0DC9D884" w:rsidR="003D5FEC" w:rsidRDefault="003D5FEC" w:rsidP="00A30827">
            <w:pPr>
              <w:spacing w:line="360" w:lineRule="auto"/>
              <w:rPr>
                <w:rFonts w:ascii="Arial" w:hAnsi="Arial" w:cs="Arial"/>
                <w:sz w:val="24"/>
                <w:szCs w:val="24"/>
              </w:rPr>
            </w:pPr>
          </w:p>
          <w:p w14:paraId="1383F78E" w14:textId="48BCAD85" w:rsidR="003D5FEC" w:rsidRDefault="003D5FEC" w:rsidP="00A30827">
            <w:pPr>
              <w:spacing w:line="360" w:lineRule="auto"/>
              <w:rPr>
                <w:rFonts w:ascii="Arial" w:hAnsi="Arial" w:cs="Arial"/>
                <w:sz w:val="24"/>
                <w:szCs w:val="24"/>
              </w:rPr>
            </w:pPr>
          </w:p>
          <w:p w14:paraId="0959A43B" w14:textId="4EFE27E6" w:rsidR="003D5FEC" w:rsidRDefault="003D5FEC" w:rsidP="00A30827">
            <w:pPr>
              <w:spacing w:line="360" w:lineRule="auto"/>
              <w:rPr>
                <w:rFonts w:ascii="Arial" w:hAnsi="Arial" w:cs="Arial"/>
                <w:sz w:val="24"/>
                <w:szCs w:val="24"/>
              </w:rPr>
            </w:pPr>
          </w:p>
          <w:p w14:paraId="074D92CD" w14:textId="717627BC" w:rsidR="003D5FEC" w:rsidRDefault="003D5FEC" w:rsidP="00A30827">
            <w:pPr>
              <w:spacing w:line="360" w:lineRule="auto"/>
              <w:rPr>
                <w:rFonts w:ascii="Arial" w:hAnsi="Arial" w:cs="Arial"/>
                <w:sz w:val="24"/>
                <w:szCs w:val="24"/>
              </w:rPr>
            </w:pPr>
          </w:p>
          <w:p w14:paraId="5CDF56F9" w14:textId="7F187C13" w:rsidR="003D5FEC" w:rsidRDefault="003D5FEC" w:rsidP="00A30827">
            <w:pPr>
              <w:spacing w:line="360" w:lineRule="auto"/>
              <w:rPr>
                <w:rFonts w:ascii="Arial" w:hAnsi="Arial" w:cs="Arial"/>
                <w:sz w:val="24"/>
                <w:szCs w:val="24"/>
              </w:rPr>
            </w:pPr>
          </w:p>
          <w:p w14:paraId="695CDB23" w14:textId="2A4FBFD5" w:rsidR="003D5FEC" w:rsidRDefault="003D5FEC" w:rsidP="00A30827">
            <w:pPr>
              <w:spacing w:line="360" w:lineRule="auto"/>
              <w:rPr>
                <w:rFonts w:ascii="Arial" w:hAnsi="Arial" w:cs="Arial"/>
                <w:sz w:val="24"/>
                <w:szCs w:val="24"/>
              </w:rPr>
            </w:pPr>
          </w:p>
          <w:p w14:paraId="507F1A5B" w14:textId="3722F5F1" w:rsidR="003D5FEC" w:rsidRDefault="003D5FEC" w:rsidP="00A30827">
            <w:pPr>
              <w:spacing w:line="360" w:lineRule="auto"/>
              <w:rPr>
                <w:rFonts w:ascii="Arial" w:hAnsi="Arial" w:cs="Arial"/>
                <w:sz w:val="24"/>
                <w:szCs w:val="24"/>
              </w:rPr>
            </w:pPr>
          </w:p>
          <w:p w14:paraId="5341F312" w14:textId="77777777" w:rsidR="003D5FEC" w:rsidRDefault="003D5FEC" w:rsidP="00A30827">
            <w:pPr>
              <w:spacing w:line="360" w:lineRule="auto"/>
              <w:rPr>
                <w:rFonts w:ascii="Arial" w:hAnsi="Arial" w:cs="Arial"/>
                <w:sz w:val="24"/>
                <w:szCs w:val="24"/>
              </w:rPr>
            </w:pPr>
          </w:p>
          <w:p w14:paraId="5B1A767B" w14:textId="5CBEC52E" w:rsidR="003D5FEC" w:rsidRDefault="003D5FEC" w:rsidP="00A30827">
            <w:pPr>
              <w:spacing w:line="360" w:lineRule="auto"/>
              <w:rPr>
                <w:rFonts w:ascii="Arial" w:hAnsi="Arial" w:cs="Arial"/>
                <w:sz w:val="24"/>
                <w:szCs w:val="24"/>
              </w:rPr>
            </w:pPr>
          </w:p>
          <w:p w14:paraId="1D9F5698" w14:textId="04C9D9BE" w:rsidR="007E7EE3" w:rsidRDefault="007E7EE3" w:rsidP="00A30827">
            <w:pPr>
              <w:spacing w:line="360" w:lineRule="auto"/>
              <w:rPr>
                <w:rFonts w:ascii="Arial" w:hAnsi="Arial" w:cs="Arial"/>
                <w:sz w:val="24"/>
                <w:szCs w:val="24"/>
              </w:rPr>
            </w:pPr>
          </w:p>
          <w:p w14:paraId="4EB2FD4D" w14:textId="77777777" w:rsidR="007E7EE3" w:rsidRDefault="007E7EE3" w:rsidP="00A30827">
            <w:pPr>
              <w:spacing w:line="360" w:lineRule="auto"/>
              <w:rPr>
                <w:rFonts w:ascii="Arial" w:hAnsi="Arial" w:cs="Arial"/>
                <w:sz w:val="24"/>
                <w:szCs w:val="24"/>
              </w:rPr>
            </w:pPr>
          </w:p>
          <w:p w14:paraId="7BE99A24" w14:textId="39815CBD"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lastRenderedPageBreak/>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3E4962E6" w14:textId="34BB6617" w:rsidR="00144223" w:rsidRPr="002A61FF" w:rsidRDefault="00A322CF" w:rsidP="00144223">
            <w:pPr>
              <w:rPr>
                <w:rFonts w:ascii="Arial" w:hAnsi="Arial" w:cs="Arial"/>
              </w:rPr>
            </w:pPr>
            <w:r>
              <w:rPr>
                <w:rFonts w:ascii="Arial" w:hAnsi="Arial" w:cs="Arial"/>
              </w:rPr>
              <w:t xml:space="preserve">                                 Liliana MOISA</w:t>
            </w:r>
          </w:p>
          <w:p w14:paraId="24920E74" w14:textId="680D29CA" w:rsidR="00144223" w:rsidRDefault="00144223" w:rsidP="00144223">
            <w:pPr>
              <w:rPr>
                <w:rFonts w:ascii="Arial" w:hAnsi="Arial" w:cs="Arial"/>
              </w:rPr>
            </w:pPr>
          </w:p>
          <w:p w14:paraId="5C091D53" w14:textId="77777777" w:rsidR="006E02F9" w:rsidRPr="002A61FF" w:rsidRDefault="006E02F9" w:rsidP="00144223">
            <w:pPr>
              <w:rPr>
                <w:rFonts w:ascii="Arial" w:hAnsi="Arial" w:cs="Arial"/>
              </w:rPr>
            </w:pPr>
          </w:p>
          <w:p w14:paraId="12414984" w14:textId="77777777" w:rsidR="00144223" w:rsidRPr="002A61FF" w:rsidRDefault="00144223" w:rsidP="00144223">
            <w:pPr>
              <w:jc w:val="center"/>
              <w:rPr>
                <w:rFonts w:ascii="Arial" w:hAnsi="Arial" w:cs="Arial"/>
              </w:rPr>
            </w:pPr>
            <w:r w:rsidRPr="002A61FF">
              <w:rPr>
                <w:rFonts w:ascii="Arial" w:hAnsi="Arial" w:cs="Arial"/>
              </w:rPr>
              <w:t>Responsabil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r>
              <w:rPr>
                <w:rFonts w:ascii="Arial" w:hAnsi="Arial" w:cs="Arial"/>
              </w:rPr>
              <w:t>Consilier juridic                                 Viza CFPP</w:t>
            </w:r>
          </w:p>
          <w:p w14:paraId="278528EC" w14:textId="4AF50FCD" w:rsidR="00144223" w:rsidRPr="002A61FF" w:rsidRDefault="00144223" w:rsidP="00144223">
            <w:pPr>
              <w:rPr>
                <w:rFonts w:ascii="Arial" w:hAnsi="Arial" w:cs="Arial"/>
              </w:rPr>
            </w:pPr>
            <w:r>
              <w:rPr>
                <w:rFonts w:ascii="Arial" w:hAnsi="Arial" w:cs="Arial"/>
              </w:rPr>
              <w:t>Legal adviser                                 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4FBFAAFD" w14:textId="77777777" w:rsidR="00B22DE6" w:rsidRPr="009818CE" w:rsidRDefault="00B22DE6" w:rsidP="009818CE">
            <w:pPr>
              <w:spacing w:line="276" w:lineRule="auto"/>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lastRenderedPageBreak/>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02223F5A" w14:textId="56CB2F93" w:rsidR="00D02CEB" w:rsidRPr="009818CE" w:rsidRDefault="00D02CEB" w:rsidP="009818CE">
            <w:pPr>
              <w:pStyle w:val="ListParagraph"/>
              <w:ind w:left="240" w:firstLine="0"/>
              <w:rPr>
                <w:rFonts w:cs="Arial"/>
                <w:b/>
                <w:lang w:val="ro-RO"/>
              </w:rPr>
            </w:pPr>
            <w:r w:rsidRPr="00D77E00">
              <w:rPr>
                <w:rFonts w:cs="Arial"/>
                <w:b/>
                <w:lang w:val="ro-RO"/>
              </w:rPr>
              <w:t>DESCRIERE TAXA REGIM URGENȚĂ</w:t>
            </w:r>
          </w:p>
          <w:p w14:paraId="4BBBC091" w14:textId="5C6C18FA" w:rsidR="00D02CEB" w:rsidRPr="009818CE" w:rsidRDefault="00D02CEB" w:rsidP="009818CE">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06B92BAC" w14:textId="08611998" w:rsidR="00D02CEB" w:rsidRPr="009818CE" w:rsidRDefault="007E4C58" w:rsidP="009818CE">
            <w:pPr>
              <w:pStyle w:val="ListParagraph"/>
              <w:numPr>
                <w:ilvl w:val="0"/>
                <w:numId w:val="13"/>
              </w:numPr>
              <w:ind w:left="240" w:hanging="270"/>
              <w:rPr>
                <w:rFonts w:cs="Arial"/>
                <w:lang w:val="ro-RO"/>
              </w:rPr>
            </w:pPr>
            <w:r w:rsidRPr="00D77E00">
              <w:rPr>
                <w:rFonts w:cs="Arial"/>
                <w:lang w:val="ro-RO"/>
              </w:rPr>
              <w:t>taxa regim urgență este 500,00 EUR / comandă</w:t>
            </w:r>
            <w:r>
              <w:rPr>
                <w:rFonts w:cs="Arial"/>
                <w:lang w:val="ro-RO"/>
              </w:rPr>
              <w:t xml:space="preserve"> pentru primele 5 comenzi / lună și </w:t>
            </w:r>
            <w:r w:rsidRPr="00D77E00">
              <w:rPr>
                <w:rFonts w:cs="Arial"/>
                <w:lang w:val="ro-RO"/>
              </w:rPr>
              <w:t>1.000,00 EUR / comandă</w:t>
            </w:r>
            <w:r>
              <w:rPr>
                <w:rFonts w:cs="Arial"/>
                <w:lang w:val="ro-RO"/>
              </w:rPr>
              <w:t xml:space="preserve"> (doar pentru ce depașește 5 comenzi / lună).</w:t>
            </w:r>
          </w:p>
          <w:p w14:paraId="3D8B9AD4" w14:textId="63E62C9C" w:rsidR="00D02CEB" w:rsidRPr="009818CE"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34911290" w14:textId="797EA82F" w:rsidR="00E61150" w:rsidRPr="009818CE" w:rsidRDefault="00D02CEB" w:rsidP="009818CE">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r w:rsidRPr="00D77E00">
              <w:rPr>
                <w:rFonts w:cs="Arial"/>
                <w:b/>
                <w:szCs w:val="28"/>
                <w:lang w:val="ro-RO"/>
              </w:rPr>
              <w:t xml:space="preserve">LIVRARE IN FORMAT FIZIC </w:t>
            </w:r>
          </w:p>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(1 top = 900 buc</w:t>
                  </w:r>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29417765" w14:textId="77777777" w:rsidR="00D02CEB" w:rsidRPr="009818CE" w:rsidRDefault="00D02CEB" w:rsidP="009818CE">
            <w:pPr>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5FE246ED" w:rsidR="00D02CEB" w:rsidRDefault="00D02CEB" w:rsidP="00837B3A">
            <w:pPr>
              <w:rPr>
                <w:rFonts w:ascii="Arial" w:hAnsi="Arial" w:cs="Arial"/>
              </w:rPr>
            </w:pPr>
          </w:p>
          <w:p w14:paraId="06C7E6B1" w14:textId="3DE9B9B1" w:rsidR="009818CE" w:rsidRDefault="009818CE" w:rsidP="00837B3A">
            <w:pPr>
              <w:rPr>
                <w:rFonts w:ascii="Arial" w:hAnsi="Arial" w:cs="Arial"/>
              </w:rPr>
            </w:pPr>
          </w:p>
          <w:p w14:paraId="4A858747" w14:textId="77777777" w:rsidR="009818CE" w:rsidRDefault="009818CE"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044C8145"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 xml:space="preserve">la data livrarii comenzii la sediul </w:t>
            </w:r>
            <w:r w:rsidR="00190DEB">
              <w:rPr>
                <w:rFonts w:cs="Arial"/>
                <w:noProof/>
                <w:lang w:val="ro-RO"/>
              </w:rPr>
              <w:t xml:space="preserve">Furnizorului </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factura. Beneficiarul, persoana juridică română, se obligă să efectueze plata în LEI, </w:t>
            </w:r>
            <w:r w:rsidRPr="002033AA">
              <w:rPr>
                <w:rFonts w:cs="Arial"/>
                <w:noProof/>
                <w:lang w:val="ro-RO"/>
              </w:rPr>
              <w:lastRenderedPageBreak/>
              <w:t xml:space="preserve">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20B37543" w14:textId="77777777" w:rsidR="009818CE" w:rsidRPr="009818CE" w:rsidRDefault="009818CE" w:rsidP="009818CE">
            <w:pPr>
              <w:spacing w:line="276" w:lineRule="auto"/>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lastRenderedPageBreak/>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17332ACE" w14:textId="4BED01C4" w:rsidR="00D02CEB" w:rsidRPr="009818CE" w:rsidRDefault="00D02CEB" w:rsidP="009818CE">
            <w:pPr>
              <w:pStyle w:val="ListParagraph"/>
              <w:ind w:left="240" w:firstLine="0"/>
              <w:rPr>
                <w:rFonts w:cs="Arial"/>
                <w:b/>
                <w:lang w:val="ro-RO"/>
              </w:rPr>
            </w:pPr>
            <w:r>
              <w:rPr>
                <w:rFonts w:cs="Arial"/>
                <w:b/>
                <w:lang w:val="ro-RO"/>
              </w:rPr>
              <w:t>DESCRIPTION OF THE EMERGENCY TAX</w:t>
            </w:r>
          </w:p>
          <w:p w14:paraId="439060B4" w14:textId="4BBB242B" w:rsidR="00D02CEB" w:rsidRDefault="00D02CEB" w:rsidP="009818CE">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161FF829" w14:textId="4DCA45D7" w:rsidR="00D02CEB" w:rsidRPr="009818CE" w:rsidRDefault="007E4C58" w:rsidP="009818CE">
            <w:pPr>
              <w:pStyle w:val="ListParagraph"/>
              <w:numPr>
                <w:ilvl w:val="0"/>
                <w:numId w:val="13"/>
              </w:numPr>
              <w:ind w:left="240" w:hanging="270"/>
              <w:rPr>
                <w:rFonts w:cs="Arial"/>
                <w:lang w:val="ro-RO"/>
              </w:rPr>
            </w:pPr>
            <w:r w:rsidRPr="00FB7ADB">
              <w:rPr>
                <w:rFonts w:cs="Arial"/>
                <w:lang w:val="ro-RO"/>
              </w:rPr>
              <w:t xml:space="preserve">the emergency </w:t>
            </w:r>
            <w:r>
              <w:rPr>
                <w:rFonts w:cs="Arial"/>
                <w:lang w:val="ro-RO"/>
              </w:rPr>
              <w:t>tax</w:t>
            </w:r>
            <w:r w:rsidRPr="00FB7ADB">
              <w:rPr>
                <w:rFonts w:cs="Arial"/>
                <w:lang w:val="ro-RO"/>
              </w:rPr>
              <w:t xml:space="preserve"> is </w:t>
            </w:r>
            <w:r>
              <w:rPr>
                <w:rFonts w:cs="Arial"/>
                <w:lang w:val="ro-RO"/>
              </w:rPr>
              <w:t xml:space="preserve">EUR 500.00 / order for first 5 orders / month and </w:t>
            </w:r>
            <w:r w:rsidRPr="00FB7ADB">
              <w:rPr>
                <w:rFonts w:cs="Arial"/>
                <w:lang w:val="ro-RO"/>
              </w:rPr>
              <w:t>EUR 1,000.00 / order (only for what exceeds 5 orders</w:t>
            </w:r>
            <w:r>
              <w:rPr>
                <w:rFonts w:cs="Arial"/>
                <w:lang w:val="ro-RO"/>
              </w:rPr>
              <w:t xml:space="preserve"> / month</w:t>
            </w:r>
            <w:r w:rsidRPr="00FB7ADB">
              <w:rPr>
                <w:rFonts w:cs="Arial"/>
                <w:lang w:val="ro-RO"/>
              </w:rPr>
              <w:t>).</w:t>
            </w:r>
          </w:p>
          <w:p w14:paraId="41ECB360" w14:textId="6EDFE5CD" w:rsidR="00D02CEB" w:rsidRPr="009818CE" w:rsidRDefault="00D02CEB" w:rsidP="009818CE">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00DA72ED" w14:textId="469298BF" w:rsidR="00E926B5" w:rsidRPr="009818CE" w:rsidRDefault="00D02CEB" w:rsidP="009818CE">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B1DC2FD" w14:textId="0F554F2D" w:rsidR="00D02CEB" w:rsidRPr="004739CF" w:rsidRDefault="00D02CEB" w:rsidP="00D02CEB">
            <w:pPr>
              <w:pStyle w:val="ListParagraph"/>
              <w:numPr>
                <w:ilvl w:val="0"/>
                <w:numId w:val="22"/>
              </w:numPr>
              <w:rPr>
                <w:rFonts w:cs="Arial"/>
              </w:rPr>
            </w:pPr>
            <w:r w:rsidRPr="002033AA">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NBR exchange rate valid on the invoice date. The Beneficiary, a foreign</w:t>
            </w:r>
            <w:r w:rsidR="009818CE">
              <w:rPr>
                <w:rFonts w:cs="Arial"/>
                <w:noProof/>
                <w:lang w:val="en-GB"/>
              </w:rPr>
              <w:t xml:space="preserve"> </w:t>
            </w:r>
            <w:r w:rsidRPr="004739CF">
              <w:rPr>
                <w:rFonts w:cs="Arial"/>
                <w:noProof/>
                <w:lang w:val="en-GB"/>
              </w:rPr>
              <w:t>legal person, is required to make the payment in EURO.</w:t>
            </w:r>
          </w:p>
          <w:p w14:paraId="7F8F557B" w14:textId="77777777" w:rsidR="00B22DE6" w:rsidRPr="009818CE" w:rsidRDefault="00B22DE6" w:rsidP="009818CE">
            <w:pPr>
              <w:spacing w:line="276" w:lineRule="auto"/>
              <w:rPr>
                <w:b/>
              </w:rPr>
            </w:pPr>
          </w:p>
          <w:p w14:paraId="5B4CE301" w14:textId="18EE0DAD" w:rsidR="00D02CEB" w:rsidRDefault="00D02CEB" w:rsidP="00D02CEB">
            <w:pPr>
              <w:pStyle w:val="ListParagraph"/>
              <w:numPr>
                <w:ilvl w:val="0"/>
                <w:numId w:val="17"/>
              </w:numPr>
              <w:spacing w:line="276" w:lineRule="auto"/>
              <w:rPr>
                <w:b/>
              </w:rPr>
            </w:pPr>
            <w:r>
              <w:rPr>
                <w:b/>
              </w:rPr>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2F6DD89E" w:rsidR="00D02CEB" w:rsidRDefault="00D02CEB" w:rsidP="00837B3A">
            <w:pPr>
              <w:spacing w:line="276" w:lineRule="auto"/>
              <w:rPr>
                <w:b/>
              </w:rPr>
            </w:pPr>
          </w:p>
          <w:p w14:paraId="241BF713" w14:textId="77777777" w:rsidR="009818CE" w:rsidRDefault="009818CE"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017766DD" w14:textId="2EAC9F73" w:rsidR="00D02CEB" w:rsidRDefault="00D02CEB" w:rsidP="00837B3A">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29BBE87B"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xml:space="preserve">: on the day of the delivery of the orders at the </w:t>
            </w:r>
            <w:r w:rsidR="00190DEB">
              <w:rPr>
                <w:rFonts w:cs="Arial"/>
                <w:lang w:val="en-GB"/>
              </w:rPr>
              <w:t>Provider</w:t>
            </w:r>
            <w:r w:rsidRPr="002033AA">
              <w:rPr>
                <w:rFonts w:cs="Arial"/>
                <w:lang w:val="en-GB"/>
              </w:rPr>
              <w:t>’s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the Provided in the invoice. The beneficiary, Romanian legal person, is </w:t>
            </w:r>
            <w:r w:rsidRPr="002033AA">
              <w:rPr>
                <w:rFonts w:cs="Arial"/>
                <w:noProof/>
                <w:lang w:val="en-GB"/>
              </w:rPr>
              <w:lastRenderedPageBreak/>
              <w:t>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4565E891" w14:textId="1C203656" w:rsidR="00144223" w:rsidRDefault="00A322CF" w:rsidP="00144223">
            <w:pPr>
              <w:rPr>
                <w:rFonts w:ascii="Arial" w:hAnsi="Arial" w:cs="Arial"/>
              </w:rPr>
            </w:pPr>
            <w:r>
              <w:rPr>
                <w:rFonts w:ascii="Arial" w:hAnsi="Arial" w:cs="Arial"/>
              </w:rPr>
              <w:t xml:space="preserve">                                 Liliana MOISA</w:t>
            </w:r>
          </w:p>
          <w:p w14:paraId="546A5036" w14:textId="0D9415EA" w:rsidR="006E02F9" w:rsidRDefault="006E02F9" w:rsidP="00144223">
            <w:pPr>
              <w:rPr>
                <w:rFonts w:ascii="Arial" w:hAnsi="Arial" w:cs="Arial"/>
              </w:rPr>
            </w:pPr>
          </w:p>
          <w:p w14:paraId="051973E0" w14:textId="77777777" w:rsidR="006E02F9" w:rsidRPr="002A61FF" w:rsidRDefault="006E02F9" w:rsidP="00144223">
            <w:pPr>
              <w:rPr>
                <w:rFonts w:ascii="Arial" w:hAnsi="Arial" w:cs="Arial"/>
              </w:rPr>
            </w:pPr>
          </w:p>
          <w:p w14:paraId="7197E667" w14:textId="77777777" w:rsidR="00144223" w:rsidRPr="002A61FF" w:rsidRDefault="00144223" w:rsidP="00144223">
            <w:pPr>
              <w:jc w:val="center"/>
              <w:rPr>
                <w:rFonts w:ascii="Arial" w:hAnsi="Arial" w:cs="Arial"/>
              </w:rPr>
            </w:pPr>
            <w:r w:rsidRPr="002A61FF">
              <w:rPr>
                <w:rFonts w:ascii="Arial" w:hAnsi="Arial" w:cs="Arial"/>
              </w:rPr>
              <w:t>Responsabil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r>
              <w:rPr>
                <w:rFonts w:ascii="Arial" w:hAnsi="Arial" w:cs="Arial"/>
              </w:rPr>
              <w:t>Viza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FA38FAC" w:rsidR="00144223" w:rsidRDefault="00144223" w:rsidP="00144223">
            <w:pPr>
              <w:rPr>
                <w:rFonts w:ascii="Arial" w:hAnsi="Arial" w:cs="Arial"/>
              </w:rPr>
            </w:pPr>
          </w:p>
          <w:p w14:paraId="40CBB45E" w14:textId="61D34FCA" w:rsidR="009818CE" w:rsidRDefault="009818CE" w:rsidP="00144223">
            <w:pPr>
              <w:rPr>
                <w:rFonts w:ascii="Arial" w:hAnsi="Arial" w:cs="Arial"/>
              </w:rPr>
            </w:pPr>
          </w:p>
          <w:p w14:paraId="02A8E9D4" w14:textId="251F1DA5" w:rsidR="009818CE" w:rsidRDefault="009818CE" w:rsidP="00144223">
            <w:pPr>
              <w:rPr>
                <w:rFonts w:ascii="Arial" w:hAnsi="Arial" w:cs="Arial"/>
              </w:rPr>
            </w:pPr>
          </w:p>
          <w:p w14:paraId="35C0FC31" w14:textId="4797A596" w:rsidR="009818CE" w:rsidRDefault="009818CE" w:rsidP="00144223">
            <w:pPr>
              <w:rPr>
                <w:rFonts w:ascii="Arial" w:hAnsi="Arial" w:cs="Arial"/>
              </w:rPr>
            </w:pPr>
          </w:p>
          <w:p w14:paraId="1FB857C4" w14:textId="7E0BBFBC" w:rsidR="009818CE" w:rsidRDefault="009818CE" w:rsidP="00144223">
            <w:pPr>
              <w:rPr>
                <w:rFonts w:ascii="Arial" w:hAnsi="Arial" w:cs="Arial"/>
              </w:rPr>
            </w:pPr>
          </w:p>
          <w:p w14:paraId="23C77EB8" w14:textId="37551037" w:rsidR="009818CE" w:rsidRDefault="009818CE" w:rsidP="00144223">
            <w:pPr>
              <w:rPr>
                <w:rFonts w:ascii="Arial" w:hAnsi="Arial" w:cs="Arial"/>
              </w:rPr>
            </w:pPr>
          </w:p>
          <w:p w14:paraId="555BF0BC" w14:textId="432F4592" w:rsidR="009818CE" w:rsidRDefault="009818CE" w:rsidP="00144223">
            <w:pPr>
              <w:rPr>
                <w:rFonts w:ascii="Arial" w:hAnsi="Arial" w:cs="Arial"/>
              </w:rPr>
            </w:pPr>
          </w:p>
          <w:p w14:paraId="078CD3C0" w14:textId="40A41AD5" w:rsidR="009818CE" w:rsidRDefault="009818CE" w:rsidP="00144223">
            <w:pPr>
              <w:rPr>
                <w:rFonts w:ascii="Arial" w:hAnsi="Arial" w:cs="Arial"/>
              </w:rPr>
            </w:pPr>
          </w:p>
          <w:p w14:paraId="72A62C0D" w14:textId="6BF4E448" w:rsidR="009818CE" w:rsidRDefault="009818CE" w:rsidP="00144223">
            <w:pPr>
              <w:rPr>
                <w:rFonts w:ascii="Arial" w:hAnsi="Arial" w:cs="Arial"/>
              </w:rPr>
            </w:pPr>
          </w:p>
          <w:p w14:paraId="2CE69E36" w14:textId="2650416E" w:rsidR="009818CE" w:rsidRDefault="009818CE" w:rsidP="00144223">
            <w:pPr>
              <w:rPr>
                <w:rFonts w:ascii="Arial" w:hAnsi="Arial" w:cs="Arial"/>
              </w:rPr>
            </w:pPr>
          </w:p>
          <w:p w14:paraId="21DD3D59" w14:textId="77777777" w:rsidR="009818CE" w:rsidRPr="002A61FF" w:rsidRDefault="009818CE"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1050" w:type="dxa"/>
        <w:tblInd w:w="-998" w:type="dxa"/>
        <w:tblLook w:val="04A0" w:firstRow="1" w:lastRow="0" w:firstColumn="1" w:lastColumn="0" w:noHBand="0" w:noVBand="1"/>
      </w:tblPr>
      <w:tblGrid>
        <w:gridCol w:w="5743"/>
        <w:gridCol w:w="5307"/>
      </w:tblGrid>
      <w:tr w:rsidR="00837B3A" w:rsidRPr="008779E0" w14:paraId="2CAE487C" w14:textId="77777777" w:rsidTr="00C36154">
        <w:trPr>
          <w:trHeight w:val="9098"/>
        </w:trPr>
        <w:tc>
          <w:tcPr>
            <w:tcW w:w="5743" w:type="dxa"/>
            <w:tcBorders>
              <w:bottom w:val="single" w:sz="4" w:space="0" w:color="auto"/>
            </w:tcBorders>
          </w:tcPr>
          <w:p w14:paraId="43A5CE5B" w14:textId="0FB554B6" w:rsidR="00AE22B9" w:rsidRPr="00A322CF" w:rsidRDefault="00AE22B9" w:rsidP="00A322CF">
            <w:pPr>
              <w:pStyle w:val="Heading1"/>
              <w:spacing w:line="276" w:lineRule="auto"/>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C36154">
            <w:pPr>
              <w:pStyle w:val="NormalWeb"/>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C36154">
            <w:pPr>
              <w:pStyle w:val="NormalWeb"/>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07D27CAA" w14:textId="77777777" w:rsidR="00C36154" w:rsidRDefault="00837B3A" w:rsidP="00C36154">
            <w:pPr>
              <w:pStyle w:val="NormalWeb"/>
              <w:jc w:val="both"/>
              <w:rPr>
                <w:rFonts w:ascii="Arial" w:hAnsi="Arial" w:cs="Arial"/>
              </w:rPr>
            </w:pPr>
            <w:r w:rsidRPr="007179F1">
              <w:rPr>
                <w:rFonts w:ascii="Arial" w:hAnsi="Arial" w:cs="Arial"/>
              </w:rPr>
              <w:t>Regulile prezentate mai jos au fost create luând în considerare Regulamentul 2018/574 al Comisiei, articolele 3(4), 8, 10, 11, 21</w:t>
            </w:r>
            <w:r w:rsidR="001405A5">
              <w:rPr>
                <w:rFonts w:ascii="Arial" w:hAnsi="Arial" w:cs="Arial"/>
              </w:rPr>
              <w:t>, respectiv Regulamentul 2023/448 precum</w:t>
            </w:r>
            <w:r w:rsidRPr="007179F1">
              <w:rPr>
                <w:rFonts w:ascii="Arial" w:hAnsi="Arial" w:cs="Arial"/>
              </w:rPr>
              <w:t xml:space="preserve"> și documentele cu clarificări publicate de proprietarul Depozitului Secundar de Date (Dentsu Aegis Network) cu privire la raportarea identificatorilor unici. </w:t>
            </w:r>
          </w:p>
          <w:p w14:paraId="46E5B021" w14:textId="592BFE95" w:rsidR="00837B3A" w:rsidRPr="007179F1" w:rsidRDefault="00837B3A" w:rsidP="00C36154">
            <w:pPr>
              <w:pStyle w:val="NormalWeb"/>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307" w:type="dxa"/>
          </w:tcPr>
          <w:p w14:paraId="52B5DBFE" w14:textId="3A7F9678" w:rsidR="00AE22B9" w:rsidRPr="00A322CF" w:rsidRDefault="00AE22B9" w:rsidP="00A322CF">
            <w:pPr>
              <w:pStyle w:val="Heading1"/>
              <w:spacing w:line="276" w:lineRule="auto"/>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C36154">
            <w:pPr>
              <w:pStyle w:val="NormalWeb"/>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C36154">
            <w:pPr>
              <w:pStyle w:val="NormalWeb"/>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C36154">
            <w:pPr>
              <w:pStyle w:val="NormalWeb"/>
              <w:spacing w:before="0" w:beforeAutospacing="0" w:after="0" w:afterAutospacing="0"/>
              <w:jc w:val="both"/>
              <w:rPr>
                <w:rFonts w:ascii="Arial" w:hAnsi="Arial" w:cs="Arial"/>
                <w:sz w:val="8"/>
                <w:szCs w:val="8"/>
                <w:lang w:val="en-US"/>
              </w:rPr>
            </w:pPr>
          </w:p>
          <w:p w14:paraId="5C0FB113" w14:textId="153F7BEE" w:rsidR="00837B3A" w:rsidRDefault="00837B3A" w:rsidP="00C36154">
            <w:pPr>
              <w:pStyle w:val="NormalWeb"/>
              <w:jc w:val="both"/>
              <w:rPr>
                <w:rFonts w:ascii="Arial" w:hAnsi="Arial" w:cs="Arial"/>
                <w:lang w:val="en-US"/>
              </w:rPr>
            </w:pPr>
            <w:r w:rsidRPr="008779E0">
              <w:rPr>
                <w:rFonts w:ascii="Arial" w:hAnsi="Arial" w:cs="Arial"/>
                <w:lang w:val="en-US"/>
              </w:rPr>
              <w:t>The rules presented bellow consider the Regulation 2018/574, articles 3(4), 8, 10, 11, 21</w:t>
            </w:r>
            <w:r w:rsidR="001405A5">
              <w:rPr>
                <w:rFonts w:ascii="Arial" w:hAnsi="Arial" w:cs="Arial"/>
                <w:lang w:val="en-US"/>
              </w:rPr>
              <w:t>, respectively the Regulation 2023/448</w:t>
            </w:r>
            <w:r w:rsidRPr="008779E0">
              <w:rPr>
                <w:rFonts w:ascii="Arial" w:hAnsi="Arial" w:cs="Arial"/>
                <w:lang w:val="en-US"/>
              </w:rPr>
              <w:t xml:space="preserve"> and the Clarifications on the reporting of unique identifiers issued by Dentsu Aegis Network.</w:t>
            </w:r>
          </w:p>
          <w:p w14:paraId="61091B50" w14:textId="77777777" w:rsidR="00837B3A" w:rsidRPr="008779E0" w:rsidRDefault="00837B3A" w:rsidP="00C36154">
            <w:pPr>
              <w:pStyle w:val="NormalWeb"/>
              <w:jc w:val="both"/>
              <w:rPr>
                <w:rFonts w:ascii="Arial" w:hAnsi="Arial" w:cs="Arial"/>
                <w:lang w:val="en-US"/>
              </w:rPr>
            </w:pPr>
          </w:p>
          <w:p w14:paraId="2E026375" w14:textId="5F331B74" w:rsidR="00837B3A" w:rsidRPr="00144223" w:rsidRDefault="00837B3A" w:rsidP="00C36154">
            <w:pPr>
              <w:pStyle w:val="NormalWeb"/>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C36154">
        <w:trPr>
          <w:trHeight w:val="4985"/>
        </w:trPr>
        <w:tc>
          <w:tcPr>
            <w:tcW w:w="574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22927B29" w14:textId="2E4A7866" w:rsidR="00144223" w:rsidRDefault="00A322CF" w:rsidP="00144223">
            <w:pPr>
              <w:rPr>
                <w:rFonts w:ascii="Arial" w:hAnsi="Arial" w:cs="Arial"/>
              </w:rPr>
            </w:pPr>
            <w:r>
              <w:rPr>
                <w:rFonts w:ascii="Arial" w:hAnsi="Arial" w:cs="Arial"/>
              </w:rPr>
              <w:t xml:space="preserve">                                Liliana MOISA</w:t>
            </w:r>
          </w:p>
          <w:p w14:paraId="79F9A78F" w14:textId="77777777" w:rsidR="00A322CF" w:rsidRPr="002A61FF" w:rsidRDefault="00A322CF" w:rsidP="00144223">
            <w:pPr>
              <w:rPr>
                <w:rFonts w:ascii="Arial" w:hAnsi="Arial" w:cs="Arial"/>
              </w:rPr>
            </w:pPr>
          </w:p>
          <w:p w14:paraId="7C419AE8" w14:textId="5166432D" w:rsidR="00144223" w:rsidRDefault="00A322CF" w:rsidP="00A322CF">
            <w:pPr>
              <w:rPr>
                <w:rFonts w:ascii="Arial" w:hAnsi="Arial" w:cs="Arial"/>
              </w:rPr>
            </w:pPr>
            <w:r>
              <w:rPr>
                <w:rFonts w:ascii="Arial" w:hAnsi="Arial" w:cs="Arial"/>
              </w:rPr>
              <w:t xml:space="preserve">          </w:t>
            </w:r>
            <w:r w:rsidR="00144223" w:rsidRPr="002A61FF">
              <w:rPr>
                <w:rFonts w:ascii="Arial" w:hAnsi="Arial" w:cs="Arial"/>
              </w:rPr>
              <w:t>Responsabil Contract/ Contract Responsible</w:t>
            </w:r>
          </w:p>
          <w:p w14:paraId="2B6026E9" w14:textId="1D7CA02E" w:rsidR="00144223" w:rsidRPr="00A322CF" w:rsidRDefault="00C36154" w:rsidP="00C36154">
            <w:pPr>
              <w:rPr>
                <w:rFonts w:ascii="Arial" w:hAnsi="Arial" w:cs="Arial"/>
              </w:rPr>
            </w:pPr>
            <w:r>
              <w:rPr>
                <w:rFonts w:ascii="Arial" w:hAnsi="Arial" w:cs="Arial"/>
              </w:rPr>
              <w:t xml:space="preserve">                          </w:t>
            </w:r>
            <w:r w:rsidR="00144223" w:rsidRPr="002A61FF">
              <w:rPr>
                <w:rFonts w:ascii="Arial" w:hAnsi="Arial" w:cs="Arial"/>
              </w:rPr>
              <w:t>Raluca VOCHITOAIA</w:t>
            </w:r>
          </w:p>
        </w:tc>
        <w:tc>
          <w:tcPr>
            <w:tcW w:w="5307"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4C3D5BDE" w14:textId="54A926CA" w:rsidR="00114BE2" w:rsidRDefault="00114BE2" w:rsidP="00114BE2">
      <w:pPr>
        <w:pStyle w:val="Heading1"/>
        <w:spacing w:line="276" w:lineRule="auto"/>
        <w:rPr>
          <w:rFonts w:ascii="Arial" w:hAnsi="Arial" w:cs="Arial"/>
          <w:color w:val="auto"/>
          <w:sz w:val="24"/>
          <w:szCs w:val="24"/>
        </w:rPr>
      </w:pPr>
      <w:r>
        <w:rPr>
          <w:rFonts w:ascii="Arial" w:hAnsi="Arial" w:cs="Arial"/>
          <w:color w:val="auto"/>
          <w:sz w:val="24"/>
          <w:szCs w:val="24"/>
        </w:rPr>
        <w:lastRenderedPageBreak/>
        <w:t xml:space="preserve">Parte din </w:t>
      </w:r>
      <w:r w:rsidRPr="00D02CEB">
        <w:rPr>
          <w:rFonts w:ascii="Arial" w:hAnsi="Arial" w:cs="Arial"/>
          <w:color w:val="auto"/>
          <w:sz w:val="24"/>
          <w:szCs w:val="24"/>
        </w:rPr>
        <w:t xml:space="preserve">Anexa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aAsd</w:t>
            </w:r>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9818CE">
          <w:headerReference w:type="default" r:id="rId8"/>
          <w:footerReference w:type="default" r:id="rId9"/>
          <w:pgSz w:w="11906" w:h="16838"/>
          <w:pgMar w:top="1170" w:right="1417" w:bottom="990"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DotCode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"]d1",</w:t>
            </w:r>
          </w:p>
          <w:p w14:paraId="0A78C57C"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"]Q1",</w:t>
            </w:r>
          </w:p>
          <w:p w14:paraId="563CD16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"]J0"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&lt;YYMMDDhh&gt;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]d1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DotCode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"]d1",</w:t>
            </w:r>
          </w:p>
          <w:p w14:paraId="4383EF67"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"]Q1",</w:t>
            </w:r>
          </w:p>
          <w:p w14:paraId="37842A0B"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"]J0"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&lt;YYMMDDhh&gt;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]d1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0156523B" w14:textId="56A97358"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432B83E6" w14:textId="77777777"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p w14:paraId="1EB40228" w14:textId="3DBAD288" w:rsidR="007F1C64" w:rsidRDefault="007F1C64" w:rsidP="008D6DC0">
            <w:pPr>
              <w:spacing w:line="276" w:lineRule="auto"/>
              <w:rPr>
                <w:sz w:val="28"/>
                <w:szCs w:val="28"/>
              </w:rPr>
            </w:pP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3DA8F6BB" w14:textId="1EF05D51" w:rsidR="00144223" w:rsidRDefault="000D6949" w:rsidP="00307AA3">
            <w:pPr>
              <w:jc w:val="center"/>
              <w:rPr>
                <w:rFonts w:ascii="Arial" w:hAnsi="Arial" w:cs="Arial"/>
              </w:rPr>
            </w:pPr>
            <w:r>
              <w:rPr>
                <w:rFonts w:ascii="Arial" w:hAnsi="Arial" w:cs="Arial"/>
              </w:rPr>
              <w:t>Liliana MOISA</w:t>
            </w:r>
          </w:p>
          <w:p w14:paraId="7A72A521" w14:textId="77777777" w:rsidR="006E02F9" w:rsidRPr="002A61FF" w:rsidRDefault="006E02F9" w:rsidP="00144223">
            <w:pPr>
              <w:rPr>
                <w:rFonts w:ascii="Arial" w:hAnsi="Arial" w:cs="Arial"/>
              </w:rPr>
            </w:pPr>
          </w:p>
          <w:p w14:paraId="72246095" w14:textId="77777777" w:rsidR="00144223" w:rsidRPr="002A61FF" w:rsidRDefault="00144223" w:rsidP="00144223">
            <w:pPr>
              <w:rPr>
                <w:rFonts w:ascii="Arial" w:hAnsi="Arial" w:cs="Arial"/>
              </w:rPr>
            </w:pPr>
          </w:p>
          <w:p w14:paraId="526667B0" w14:textId="77777777" w:rsidR="000D6949" w:rsidRDefault="00144223" w:rsidP="000D6949">
            <w:pPr>
              <w:jc w:val="center"/>
              <w:rPr>
                <w:rFonts w:ascii="Arial" w:hAnsi="Arial" w:cs="Arial"/>
              </w:rPr>
            </w:pPr>
            <w:r w:rsidRPr="002A61FF">
              <w:rPr>
                <w:rFonts w:ascii="Arial" w:hAnsi="Arial" w:cs="Arial"/>
              </w:rPr>
              <w:t>Responsabil Contract/ Contract Responsible</w:t>
            </w:r>
          </w:p>
          <w:p w14:paraId="538672FE" w14:textId="77777777" w:rsidR="00144223" w:rsidRDefault="00144223" w:rsidP="000D6949">
            <w:pPr>
              <w:jc w:val="center"/>
              <w:rPr>
                <w:rFonts w:ascii="Arial" w:hAnsi="Arial" w:cs="Arial"/>
              </w:rPr>
            </w:pPr>
            <w:r w:rsidRPr="00144223">
              <w:rPr>
                <w:rFonts w:ascii="Arial" w:hAnsi="Arial" w:cs="Arial"/>
              </w:rPr>
              <w:t>Raluca VOCHITOAIA</w:t>
            </w:r>
          </w:p>
          <w:p w14:paraId="6FA6D279" w14:textId="77777777" w:rsidR="000D6949" w:rsidRDefault="000D6949" w:rsidP="000D6949">
            <w:pPr>
              <w:jc w:val="center"/>
              <w:rPr>
                <w:rFonts w:ascii="Arial" w:hAnsi="Arial" w:cs="Arial"/>
              </w:rPr>
            </w:pPr>
          </w:p>
          <w:p w14:paraId="12C4317A" w14:textId="77777777" w:rsidR="000D6949" w:rsidRDefault="000D6949" w:rsidP="000D6949">
            <w:pPr>
              <w:jc w:val="center"/>
              <w:rPr>
                <w:rFonts w:ascii="Arial" w:hAnsi="Arial" w:cs="Arial"/>
              </w:rPr>
            </w:pPr>
          </w:p>
          <w:p w14:paraId="685973A4" w14:textId="0BAAE246" w:rsidR="000D6949" w:rsidRPr="000D6949" w:rsidRDefault="000D6949" w:rsidP="000D6949">
            <w:pPr>
              <w:rPr>
                <w:rFonts w:ascii="Arial" w:hAnsi="Arial" w:cs="Arial"/>
              </w:rPr>
            </w:pP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rPr>
                <w:rFonts w:ascii="Arial" w:hAnsi="Arial" w:cs="Arial"/>
                <w:color w:val="auto"/>
                <w:sz w:val="24"/>
                <w:szCs w:val="24"/>
              </w:rPr>
            </w:pPr>
            <w:r>
              <w:rPr>
                <w:sz w:val="28"/>
                <w:szCs w:val="28"/>
              </w:rPr>
              <w:t xml:space="preserve">       </w:t>
            </w:r>
          </w:p>
        </w:tc>
      </w:tr>
    </w:tbl>
    <w:p w14:paraId="7362F4A8" w14:textId="77777777" w:rsidR="000D6949" w:rsidRDefault="000D6949" w:rsidP="00C4476C">
      <w:pPr>
        <w:pStyle w:val="Heading1"/>
        <w:spacing w:line="276" w:lineRule="auto"/>
        <w:rPr>
          <w:rFonts w:ascii="Arial" w:hAnsi="Arial" w:cs="Arial"/>
          <w:color w:val="auto"/>
          <w:sz w:val="24"/>
          <w:szCs w:val="24"/>
        </w:rPr>
      </w:pPr>
    </w:p>
    <w:p w14:paraId="3FE1D54E" w14:textId="3DA4B93B" w:rsidR="00C4476C" w:rsidRPr="00D02CEB" w:rsidRDefault="00C4476C" w:rsidP="00C4476C">
      <w:pPr>
        <w:pStyle w:val="Heading1"/>
        <w:spacing w:line="276" w:lineRule="auto"/>
        <w:rPr>
          <w:rFonts w:ascii="Arial" w:hAnsi="Arial" w:cs="Arial"/>
          <w:color w:val="auto"/>
          <w:sz w:val="24"/>
          <w:szCs w:val="24"/>
        </w:rPr>
      </w:pPr>
      <w:r w:rsidRPr="00D02CEB">
        <w:rPr>
          <w:rFonts w:ascii="Arial" w:hAnsi="Arial" w:cs="Arial"/>
          <w:color w:val="auto"/>
          <w:sz w:val="24"/>
          <w:szCs w:val="24"/>
        </w:rPr>
        <w:t xml:space="preserve">Anexa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Nume/Name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Director Executiv/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Director Directia Dezvoltare/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r w:rsidRPr="002A61FF">
              <w:rPr>
                <w:rFonts w:ascii="Arial" w:hAnsi="Arial" w:cs="Arial"/>
              </w:rPr>
              <w:t>Sef Departament Comercial/ Head of Commercial Department,</w:t>
            </w:r>
          </w:p>
          <w:p w14:paraId="23661C80" w14:textId="26B8203E" w:rsidR="00C4476C" w:rsidRDefault="003918B9" w:rsidP="00CC29E2">
            <w:pPr>
              <w:rPr>
                <w:rFonts w:ascii="Arial" w:hAnsi="Arial" w:cs="Arial"/>
              </w:rPr>
            </w:pPr>
            <w:r>
              <w:rPr>
                <w:rFonts w:ascii="Arial" w:hAnsi="Arial" w:cs="Arial"/>
              </w:rPr>
              <w:t xml:space="preserve">                            Liliana MOISA</w:t>
            </w:r>
          </w:p>
          <w:p w14:paraId="7BCCF264" w14:textId="77777777" w:rsidR="006E02F9" w:rsidRPr="002A61FF" w:rsidRDefault="006E02F9" w:rsidP="00CC29E2">
            <w:pPr>
              <w:rPr>
                <w:rFonts w:ascii="Arial" w:hAnsi="Arial" w:cs="Arial"/>
              </w:rPr>
            </w:pP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r w:rsidRPr="002A61FF">
              <w:rPr>
                <w:rFonts w:ascii="Arial" w:hAnsi="Arial" w:cs="Arial"/>
              </w:rPr>
              <w:t>Responsabil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FFF5" w14:textId="77777777" w:rsidR="00450C3B" w:rsidRDefault="00450C3B" w:rsidP="008F04E5">
      <w:r>
        <w:separator/>
      </w:r>
    </w:p>
  </w:endnote>
  <w:endnote w:type="continuationSeparator" w:id="0">
    <w:p w14:paraId="466D2901" w14:textId="77777777" w:rsidR="00450C3B" w:rsidRDefault="00450C3B"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89046"/>
      <w:docPartObj>
        <w:docPartGallery w:val="Page Numbers (Bottom of Page)"/>
        <w:docPartUnique/>
      </w:docPartObj>
    </w:sdtPr>
    <w:sdtEndPr>
      <w:rPr>
        <w:noProof/>
      </w:rPr>
    </w:sdtEndPr>
    <w:sdtContent>
      <w:p w14:paraId="5DE391A3" w14:textId="0B7B980C" w:rsidR="008542E1" w:rsidRDefault="008542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2C01D" w14:textId="77777777" w:rsidR="008542E1" w:rsidRDefault="00854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E897" w14:textId="77777777" w:rsidR="00450C3B" w:rsidRDefault="00450C3B" w:rsidP="008F04E5">
      <w:r>
        <w:separator/>
      </w:r>
    </w:p>
  </w:footnote>
  <w:footnote w:type="continuationSeparator" w:id="0">
    <w:p w14:paraId="76189E27" w14:textId="77777777" w:rsidR="00450C3B" w:rsidRDefault="00450C3B"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5" w:name="_Hlk17108779"/>
    <w:bookmarkStart w:id="6" w:name="_Hlk17109155"/>
    <w:bookmarkStart w:id="7"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5"/>
  <w:bookmarkEnd w:id="6"/>
  <w:bookmarkEnd w:id="7"/>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922758">
    <w:abstractNumId w:val="16"/>
  </w:num>
  <w:num w:numId="2" w16cid:durableId="957493485">
    <w:abstractNumId w:val="21"/>
  </w:num>
  <w:num w:numId="3" w16cid:durableId="115954796">
    <w:abstractNumId w:val="7"/>
  </w:num>
  <w:num w:numId="4" w16cid:durableId="1204558160">
    <w:abstractNumId w:val="6"/>
  </w:num>
  <w:num w:numId="5" w16cid:durableId="1224096809">
    <w:abstractNumId w:val="1"/>
  </w:num>
  <w:num w:numId="6" w16cid:durableId="1980762175">
    <w:abstractNumId w:val="0"/>
  </w:num>
  <w:num w:numId="7" w16cid:durableId="1609774366">
    <w:abstractNumId w:val="14"/>
  </w:num>
  <w:num w:numId="8" w16cid:durableId="2062746286">
    <w:abstractNumId w:val="11"/>
  </w:num>
  <w:num w:numId="9" w16cid:durableId="1191525564">
    <w:abstractNumId w:val="18"/>
  </w:num>
  <w:num w:numId="10" w16cid:durableId="265818015">
    <w:abstractNumId w:val="24"/>
  </w:num>
  <w:num w:numId="11" w16cid:durableId="264577410">
    <w:abstractNumId w:val="3"/>
  </w:num>
  <w:num w:numId="12" w16cid:durableId="2129349409">
    <w:abstractNumId w:val="23"/>
  </w:num>
  <w:num w:numId="13" w16cid:durableId="1152411264">
    <w:abstractNumId w:val="2"/>
  </w:num>
  <w:num w:numId="14" w16cid:durableId="508064426">
    <w:abstractNumId w:val="5"/>
  </w:num>
  <w:num w:numId="15" w16cid:durableId="1243638857">
    <w:abstractNumId w:val="19"/>
  </w:num>
  <w:num w:numId="16" w16cid:durableId="858860820">
    <w:abstractNumId w:val="13"/>
  </w:num>
  <w:num w:numId="17" w16cid:durableId="115099337">
    <w:abstractNumId w:val="22"/>
  </w:num>
  <w:num w:numId="18" w16cid:durableId="2075933552">
    <w:abstractNumId w:val="9"/>
  </w:num>
  <w:num w:numId="19" w16cid:durableId="1043166709">
    <w:abstractNumId w:val="12"/>
  </w:num>
  <w:num w:numId="20" w16cid:durableId="1400010535">
    <w:abstractNumId w:val="15"/>
  </w:num>
  <w:num w:numId="21" w16cid:durableId="1661274008">
    <w:abstractNumId w:val="4"/>
  </w:num>
  <w:num w:numId="22" w16cid:durableId="451635281">
    <w:abstractNumId w:val="10"/>
  </w:num>
  <w:num w:numId="23" w16cid:durableId="556741936">
    <w:abstractNumId w:val="8"/>
  </w:num>
  <w:num w:numId="24" w16cid:durableId="451048324">
    <w:abstractNumId w:val="17"/>
  </w:num>
  <w:num w:numId="25" w16cid:durableId="3719307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0B20A5"/>
    <w:rsid w:val="000D6949"/>
    <w:rsid w:val="00114BE2"/>
    <w:rsid w:val="00124BD1"/>
    <w:rsid w:val="0013324E"/>
    <w:rsid w:val="001405A5"/>
    <w:rsid w:val="00144223"/>
    <w:rsid w:val="00144316"/>
    <w:rsid w:val="00176124"/>
    <w:rsid w:val="00190DEB"/>
    <w:rsid w:val="00217289"/>
    <w:rsid w:val="002A61FF"/>
    <w:rsid w:val="002B1FB2"/>
    <w:rsid w:val="002F0ADD"/>
    <w:rsid w:val="00307AA3"/>
    <w:rsid w:val="00333401"/>
    <w:rsid w:val="00344E81"/>
    <w:rsid w:val="00346551"/>
    <w:rsid w:val="00363E89"/>
    <w:rsid w:val="003850F3"/>
    <w:rsid w:val="003918B9"/>
    <w:rsid w:val="003C707C"/>
    <w:rsid w:val="003D2E0B"/>
    <w:rsid w:val="003D5FEC"/>
    <w:rsid w:val="003E266C"/>
    <w:rsid w:val="00400BCF"/>
    <w:rsid w:val="00426099"/>
    <w:rsid w:val="00426ED2"/>
    <w:rsid w:val="00450C3B"/>
    <w:rsid w:val="004623FA"/>
    <w:rsid w:val="004A18EF"/>
    <w:rsid w:val="004A7D65"/>
    <w:rsid w:val="004E1834"/>
    <w:rsid w:val="004E5B52"/>
    <w:rsid w:val="00534C69"/>
    <w:rsid w:val="00594EB1"/>
    <w:rsid w:val="005D3B6E"/>
    <w:rsid w:val="005D4A80"/>
    <w:rsid w:val="0062710E"/>
    <w:rsid w:val="00672A4B"/>
    <w:rsid w:val="006E02F9"/>
    <w:rsid w:val="006F3349"/>
    <w:rsid w:val="007179F1"/>
    <w:rsid w:val="007264C8"/>
    <w:rsid w:val="00741898"/>
    <w:rsid w:val="007B0906"/>
    <w:rsid w:val="007E4C58"/>
    <w:rsid w:val="007E7EE3"/>
    <w:rsid w:val="007F1C64"/>
    <w:rsid w:val="00837B3A"/>
    <w:rsid w:val="008542E1"/>
    <w:rsid w:val="008A01E1"/>
    <w:rsid w:val="008D6DC0"/>
    <w:rsid w:val="008F04E5"/>
    <w:rsid w:val="008F161A"/>
    <w:rsid w:val="00904AFA"/>
    <w:rsid w:val="009818CE"/>
    <w:rsid w:val="009A2ACE"/>
    <w:rsid w:val="009F31E9"/>
    <w:rsid w:val="00A30827"/>
    <w:rsid w:val="00A322CF"/>
    <w:rsid w:val="00A736DE"/>
    <w:rsid w:val="00AE22B9"/>
    <w:rsid w:val="00B22DE6"/>
    <w:rsid w:val="00B43213"/>
    <w:rsid w:val="00B46FC8"/>
    <w:rsid w:val="00B563B7"/>
    <w:rsid w:val="00B82C72"/>
    <w:rsid w:val="00BD1F9A"/>
    <w:rsid w:val="00BD39C9"/>
    <w:rsid w:val="00C059EA"/>
    <w:rsid w:val="00C207CC"/>
    <w:rsid w:val="00C36154"/>
    <w:rsid w:val="00C369BA"/>
    <w:rsid w:val="00C4476C"/>
    <w:rsid w:val="00CB4B17"/>
    <w:rsid w:val="00CB5D74"/>
    <w:rsid w:val="00CC29E2"/>
    <w:rsid w:val="00D02CEB"/>
    <w:rsid w:val="00D163AE"/>
    <w:rsid w:val="00D17CE1"/>
    <w:rsid w:val="00D539E7"/>
    <w:rsid w:val="00D669F3"/>
    <w:rsid w:val="00D8597B"/>
    <w:rsid w:val="00DE7539"/>
    <w:rsid w:val="00E03CE5"/>
    <w:rsid w:val="00E60655"/>
    <w:rsid w:val="00E61150"/>
    <w:rsid w:val="00E63313"/>
    <w:rsid w:val="00E926B5"/>
    <w:rsid w:val="00EB7FA7"/>
    <w:rsid w:val="00F32D5F"/>
    <w:rsid w:val="00F94490"/>
    <w:rsid w:val="00FB027C"/>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FCCE-8D7F-4DE2-80F6-63BFCC0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7768</Words>
  <Characters>44281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Bogdana Mihaela Bodolan</cp:lastModifiedBy>
  <cp:revision>8</cp:revision>
  <dcterms:created xsi:type="dcterms:W3CDTF">2023-12-07T08:00:00Z</dcterms:created>
  <dcterms:modified xsi:type="dcterms:W3CDTF">2023-12-14T07:42:00Z</dcterms:modified>
</cp:coreProperties>
</file>